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06" w:rsidRPr="008F2406" w:rsidRDefault="008F2406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08" w:rsidRPr="00E72508" w:rsidRDefault="00E72508" w:rsidP="00D24B6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508">
        <w:rPr>
          <w:rFonts w:ascii="Times New Roman" w:eastAsia="Times New Roman" w:hAnsi="Times New Roman"/>
          <w:sz w:val="24"/>
          <w:szCs w:val="24"/>
          <w:lang w:eastAsia="ru-RU"/>
        </w:rPr>
        <w:t>Утверждаю»</w:t>
      </w:r>
      <w:r w:rsidRPr="00E72508">
        <w:rPr>
          <w:rFonts w:ascii="Times New Roman" w:eastAsia="Times New Roman" w:hAnsi="Times New Roman"/>
          <w:sz w:val="24"/>
          <w:szCs w:val="24"/>
          <w:lang w:eastAsia="ru-RU"/>
        </w:rPr>
        <w:br/>
        <w:t>Начальник ОСОР ППО</w:t>
      </w:r>
    </w:p>
    <w:p w:rsidR="00E72508" w:rsidRPr="00E72508" w:rsidRDefault="00E72508" w:rsidP="00D24B6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08">
        <w:rPr>
          <w:rFonts w:ascii="Times New Roman" w:eastAsia="Times New Roman" w:hAnsi="Times New Roman"/>
          <w:sz w:val="24"/>
          <w:szCs w:val="24"/>
          <w:lang w:eastAsia="ru-RU"/>
        </w:rPr>
        <w:t>Белоярской АЭС</w:t>
      </w:r>
    </w:p>
    <w:p w:rsidR="00E72508" w:rsidRPr="00E72508" w:rsidRDefault="00E72508" w:rsidP="00D24B6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0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Е.В. </w:t>
      </w:r>
      <w:proofErr w:type="gramStart"/>
      <w:r w:rsidRPr="00E72508">
        <w:rPr>
          <w:rFonts w:ascii="Times New Roman" w:eastAsia="Times New Roman" w:hAnsi="Times New Roman"/>
          <w:sz w:val="24"/>
          <w:szCs w:val="24"/>
          <w:lang w:eastAsia="ru-RU"/>
        </w:rPr>
        <w:t>Боярс</w:t>
      </w:r>
      <w:r w:rsidR="00183603">
        <w:rPr>
          <w:rFonts w:ascii="Times New Roman" w:eastAsia="Times New Roman" w:hAnsi="Times New Roman"/>
          <w:sz w:val="24"/>
          <w:szCs w:val="24"/>
          <w:lang w:eastAsia="ru-RU"/>
        </w:rPr>
        <w:t>кий</w:t>
      </w:r>
      <w:proofErr w:type="gramEnd"/>
      <w:r w:rsidR="00183603">
        <w:rPr>
          <w:rFonts w:ascii="Times New Roman" w:eastAsia="Times New Roman" w:hAnsi="Times New Roman"/>
          <w:sz w:val="24"/>
          <w:szCs w:val="24"/>
          <w:lang w:eastAsia="ru-RU"/>
        </w:rPr>
        <w:br/>
        <w:t>«   » _________________ 201</w:t>
      </w:r>
      <w:r w:rsidR="00183603" w:rsidRPr="0018360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7250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8F2406" w:rsidRPr="008F2406" w:rsidRDefault="008F2406" w:rsidP="008F240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F2406" w:rsidRDefault="008F2406" w:rsidP="00183603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2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ПОЛОЖЕНИЕ</w:t>
      </w: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2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BE2F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проведение</w:t>
      </w:r>
      <w:r w:rsidRPr="008F2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D24B6A" w:rsidRPr="00D24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proofErr w:type="gramEnd"/>
      <w:r w:rsidR="00D24B6A" w:rsidRPr="00D24B6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proofErr w:type="spellStart"/>
      <w:r w:rsidR="00D24B6A" w:rsidRPr="00D24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l</w:t>
      </w:r>
      <w:proofErr w:type="spellEnd"/>
      <w:r w:rsidR="001836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BE2F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турнира по теннису</w:t>
      </w:r>
      <w:r w:rsidR="00D24B6A" w:rsidRPr="00D24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E2F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44A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Кубок</w:t>
      </w:r>
      <w:r w:rsidR="00183603" w:rsidRPr="00183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83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Курчатова»</w:t>
      </w:r>
      <w:r w:rsidR="00744A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среди ветеранов на призы Белоярской АЭС </w:t>
      </w:r>
      <w:r w:rsidR="00786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BB0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786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.08.201</w:t>
      </w:r>
      <w:r w:rsidR="00786BED" w:rsidRPr="00786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786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– </w:t>
      </w:r>
      <w:r w:rsidR="00786BED" w:rsidRPr="00786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  <w:r w:rsidR="00786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.08.201</w:t>
      </w:r>
      <w:r w:rsidR="00786BED" w:rsidRPr="00786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D24B6A" w:rsidRPr="00D24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183603" w:rsidRPr="00183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F2406" w:rsidRPr="001D248D" w:rsidRDefault="008F2406" w:rsidP="00CA21DF">
      <w:pPr>
        <w:spacing w:before="240" w:after="24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2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CA21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CC4955" w:rsidRPr="001D248D" w:rsidRDefault="00A85938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E2F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Кубок </w:t>
      </w:r>
      <w:r w:rsidR="00744A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Курчатова» 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с целью привлечения </w:t>
      </w:r>
      <w:r w:rsidR="00744AD8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игроков к 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активному, здоровому образу жизни, популяризации тенниса и его дальнейшего массового развития,  повышения мастерства </w:t>
      </w:r>
      <w:r w:rsidR="00744AD8">
        <w:rPr>
          <w:rFonts w:ascii="Times New Roman" w:eastAsia="Times New Roman" w:hAnsi="Times New Roman"/>
          <w:sz w:val="24"/>
          <w:szCs w:val="24"/>
          <w:lang w:eastAsia="ru-RU"/>
        </w:rPr>
        <w:t>теннисистов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расширения международных связей. </w:t>
      </w:r>
    </w:p>
    <w:p w:rsidR="00A85938" w:rsidRPr="001D248D" w:rsidRDefault="00D24B6A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Турнир </w:t>
      </w:r>
      <w:r w:rsidRPr="00947F9F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относится к </w:t>
      </w:r>
      <w:r w:rsidR="004B40E2" w:rsidRPr="00947F9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947F9F" w:rsidRPr="00947F9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4B40E2" w:rsidRPr="00947F9F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категории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>Вет-</w:t>
      </w:r>
      <w:r w:rsidR="00A85938" w:rsidRPr="001D248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>ура</w:t>
      </w:r>
      <w:proofErr w:type="spellEnd"/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Общее руководство подготовкой и проведением соревнований осуществляет оргкомитет, образуемый 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>Филиал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АО «Концерн Росэнергоатом» «Белоярская атомная станция». </w:t>
      </w:r>
    </w:p>
    <w:p w:rsidR="008F2406" w:rsidRPr="001D248D" w:rsidRDefault="008F2406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Непосредственное проведение соревнований возлагается на директорат турнира и главную судейскую коллегию (ГСК), утверждаемую оргкомитетом турнира.</w:t>
      </w:r>
    </w:p>
    <w:p w:rsidR="00CC4955" w:rsidRPr="001D248D" w:rsidRDefault="008F2406" w:rsidP="00CA21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Директор турнира – 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>Ким Сергей Львович</w:t>
      </w:r>
      <w:r w:rsidR="00CC4955" w:rsidRPr="001D248D">
        <w:rPr>
          <w:rFonts w:ascii="Times New Roman" w:eastAsia="Times New Roman" w:hAnsi="Times New Roman"/>
          <w:sz w:val="24"/>
          <w:szCs w:val="24"/>
          <w:lang w:eastAsia="ru-RU"/>
        </w:rPr>
        <w:t>, 8-912-248-89-47</w:t>
      </w:r>
      <w:r w:rsidR="00A85938" w:rsidRPr="001D24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21DF" w:rsidRDefault="008F2406" w:rsidP="00CA21DF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Главный су</w:t>
      </w:r>
      <w:r w:rsidR="00A85938" w:rsidRPr="001D248D">
        <w:rPr>
          <w:rFonts w:ascii="Times New Roman" w:eastAsia="Times New Roman" w:hAnsi="Times New Roman"/>
          <w:sz w:val="24"/>
          <w:szCs w:val="24"/>
          <w:lang w:eastAsia="ru-RU"/>
        </w:rPr>
        <w:t>дья  –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4955" w:rsidRPr="001D248D">
        <w:rPr>
          <w:rFonts w:ascii="Times New Roman" w:eastAsia="Times New Roman" w:hAnsi="Times New Roman"/>
          <w:sz w:val="24"/>
          <w:szCs w:val="24"/>
          <w:lang w:eastAsia="ru-RU"/>
        </w:rPr>
        <w:t>Протопопов Андрей Сергеевич ,8-912-676-8970 ,</w:t>
      </w:r>
      <w:hyperlink r:id="rId4" w:history="1">
        <w:r w:rsidR="00CC4955"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asp</w:t>
        </w:r>
        <w:r w:rsidR="00CC4955"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90@</w:t>
        </w:r>
        <w:r w:rsidR="00CC4955"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mail</w:t>
        </w:r>
        <w:r w:rsidR="00CC4955"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="00CC4955"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="00A85938" w:rsidRPr="001D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:rsidR="008F2406" w:rsidRDefault="00CC4955" w:rsidP="00CA21D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Главный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</w:t>
      </w:r>
      <w:r w:rsidR="00A85938" w:rsidRPr="001D248D">
        <w:rPr>
          <w:rFonts w:ascii="Times New Roman" w:eastAsia="Times New Roman" w:hAnsi="Times New Roman"/>
          <w:sz w:val="24"/>
          <w:szCs w:val="24"/>
          <w:lang w:eastAsia="ru-RU"/>
        </w:rPr>
        <w:t>арь –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Фиш Светлана Владимировна 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85938" w:rsidRPr="001D248D">
        <w:rPr>
          <w:rFonts w:ascii="Times New Roman" w:eastAsia="Times New Roman" w:hAnsi="Times New Roman"/>
          <w:sz w:val="24"/>
          <w:szCs w:val="24"/>
          <w:lang w:eastAsia="ru-RU"/>
        </w:rPr>
        <w:t>8-908-921-53-14,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="004B40E2"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riba</w:t>
        </w:r>
        <w:r w:rsidR="004B40E2"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6508@mai</w:t>
        </w:r>
        <w:r w:rsidR="004B40E2"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l</w:t>
        </w:r>
        <w:r w:rsidR="004B40E2"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="004B40E2"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="00A85938" w:rsidRPr="001D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  <w:r w:rsidR="00A85938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Секретарь – 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Останина Наталья Владимировна 8-982-636-43-39 </w:t>
      </w:r>
      <w:hyperlink r:id="rId6" w:tgtFrame="_blank" w:history="1">
        <w:r w:rsidR="004B40E2"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nat.zapevalova@mail.ru</w:t>
        </w:r>
      </w:hyperlink>
      <w:r w:rsidRPr="001D24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F2406"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Место и сроки проведения</w:t>
      </w:r>
    </w:p>
    <w:p w:rsidR="00795680" w:rsidRDefault="00795680" w:rsidP="00CA21D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406" w:rsidRPr="001D248D" w:rsidRDefault="00744AD8" w:rsidP="00FB0A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AD8">
        <w:rPr>
          <w:rFonts w:ascii="Times New Roman" w:eastAsia="Times New Roman" w:hAnsi="Times New Roman"/>
          <w:bCs/>
          <w:sz w:val="24"/>
          <w:szCs w:val="24"/>
          <w:lang w:eastAsia="ru-RU"/>
        </w:rPr>
        <w:t>Турнир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0A44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786BED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Pr="00786BE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B0A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>на кортах по адресу</w:t>
      </w:r>
      <w:r w:rsidR="00A85938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C4955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Свердловская </w:t>
      </w:r>
      <w:r w:rsidR="00A85938" w:rsidRPr="001D248D">
        <w:rPr>
          <w:rFonts w:ascii="Times New Roman" w:eastAsia="Times New Roman" w:hAnsi="Times New Roman"/>
          <w:sz w:val="24"/>
          <w:szCs w:val="24"/>
          <w:lang w:eastAsia="ru-RU"/>
        </w:rPr>
        <w:t>область</w:t>
      </w:r>
      <w:r w:rsidR="00CC4955" w:rsidRPr="001D24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4B40E2" w:rsidRPr="001D248D">
        <w:rPr>
          <w:rFonts w:ascii="Times New Roman" w:eastAsia="Times New Roman" w:hAnsi="Times New Roman"/>
          <w:sz w:val="24"/>
          <w:szCs w:val="24"/>
          <w:lang w:eastAsia="ru-RU"/>
        </w:rPr>
        <w:t>. Заречный, СК «Электрон», ул. Клары Цеткин, 11.</w:t>
      </w:r>
      <w:r w:rsidR="00CC4955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85938" w:rsidRPr="001D248D">
        <w:rPr>
          <w:rFonts w:ascii="Times New Roman" w:eastAsia="Times New Roman" w:hAnsi="Times New Roman"/>
          <w:sz w:val="24"/>
          <w:szCs w:val="24"/>
          <w:lang w:eastAsia="ru-RU"/>
        </w:rPr>
        <w:t>8-908-921-53-14</w:t>
      </w:r>
      <w:r w:rsidR="00CC4955" w:rsidRPr="001D24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5680" w:rsidRDefault="00795680" w:rsidP="00525D4D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406" w:rsidRPr="001D248D" w:rsidRDefault="008F2406" w:rsidP="00525D4D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Требования к участникам соревнования и условия их допуска</w:t>
      </w:r>
    </w:p>
    <w:p w:rsidR="00F25E7F" w:rsidRPr="00D45908" w:rsidRDefault="00F25E7F" w:rsidP="00F25E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Соревнования проводятся в следующих возрастных группах: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   мужчины  – 35 лет и старше (ОТ-32);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   мужчины  – 45 лет и старше (ОТ-32);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   мужчины  – 55 лет и старше (ОТ-16);</w:t>
      </w:r>
    </w:p>
    <w:p w:rsidR="00F25E7F" w:rsidRDefault="00F25E7F" w:rsidP="00F25E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мужчины  – 65 лет и старше (ОТ-16);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   женщины – 35 лет и старше (ОТ-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16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);</w:t>
      </w:r>
    </w:p>
    <w:p w:rsidR="00F25E7F" w:rsidRPr="00D45908" w:rsidRDefault="00F25E7F" w:rsidP="00F25E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женщины –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50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лет и старше (ОТ-</w:t>
      </w:r>
      <w:r w:rsidR="00BC2709" w:rsidRP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16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);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   мужской парный разряд – старше 35 лет (ОТ-16);</w:t>
      </w:r>
    </w:p>
    <w:p w:rsidR="00F25E7F" w:rsidRDefault="00F25E7F" w:rsidP="00F25E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    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мужской парный разряд – старше 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лет (ОТ-16);</w:t>
      </w:r>
    </w:p>
    <w:p w:rsidR="00F25E7F" w:rsidRPr="00D45908" w:rsidRDefault="00F25E7F" w:rsidP="00F25E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мужской парный разряд – старше 60</w:t>
      </w:r>
      <w:r w:rsid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лет (ОТ-</w:t>
      </w:r>
      <w:r w:rsidR="00BC2709" w:rsidRP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16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);</w:t>
      </w:r>
    </w:p>
    <w:p w:rsidR="00F25E7F" w:rsidRDefault="00F25E7F" w:rsidP="00F25E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женский парн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ый разряд – старше 35 лет (ОТ-8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);</w:t>
      </w:r>
    </w:p>
    <w:p w:rsidR="00F25E7F" w:rsidRDefault="00F25E7F" w:rsidP="00F25E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женский парный разряд – старше 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0 лет (ОТ-8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);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   парный смешанный разряд – старше 35 лет (ОТ-16)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2709" w:rsidRDefault="00BC2709" w:rsidP="00BC27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F25E7F"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па</w:t>
      </w:r>
      <w:r w:rsidR="00F25E7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рный смешанный разряд – старше </w:t>
      </w:r>
      <w:r w:rsidR="00F25E7F"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F25E7F" w:rsidRPr="00F25E7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F25E7F"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лет (ОТ-16).</w:t>
      </w:r>
      <w:r w:rsidR="00F25E7F" w:rsidRPr="00D45908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F25E7F" w:rsidRDefault="00F25E7F" w:rsidP="00BC270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br/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     </w:t>
      </w:r>
      <w:r w:rsid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Если количество игроков, в какой- либо возрастной категории окажется больше на момент окончания принятия заявок – 16</w:t>
      </w:r>
      <w:r w:rsidR="00035F1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BC2709" w:rsidRP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0 </w:t>
      </w:r>
      <w:r w:rsidR="00BC2709" w:rsidRP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03</w:t>
      </w:r>
      <w:r w:rsid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2709" w:rsidRP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августа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то в день жеребьёвки </w:t>
      </w:r>
      <w:r w:rsid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08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аавгус</w:t>
      </w:r>
      <w:proofErr w:type="spellEnd"/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 1</w:t>
      </w:r>
      <w:r w:rsidR="00BC270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.00 проводится отборочный этап.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2709" w:rsidRDefault="00BC2709" w:rsidP="00BC270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 участию в турнире допускаются игроки России и стран СНГ, которым в  201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году исполнилось или должно исполниться 35 лет (независимо от даты рождения).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   Минимальное количество участников в каждой возрастной группе – 6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(женщины не менее 4)</w:t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. В случае недобора в какой-либо возрастной группе, она объединяется </w:t>
      </w:r>
      <w:proofErr w:type="gramStart"/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соседней, более молодой по возрасту.</w:t>
      </w:r>
      <w:r w:rsidRPr="00D4590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   Все участники должны иметь документ удостоверяющий личность, медицинский страховой полис, договор о страховании от несчастных случаев, заявку на участие в турнире.  </w:t>
      </w:r>
    </w:p>
    <w:p w:rsidR="008F2406" w:rsidRPr="001D248D" w:rsidRDefault="008F2406" w:rsidP="00CA21DF">
      <w:pPr>
        <w:spacing w:after="24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Программа и регламент проведения соревнования</w:t>
      </w:r>
    </w:p>
    <w:p w:rsidR="008F2406" w:rsidRPr="001D248D" w:rsidRDefault="00B01872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Приезд, регистрация участников проводитс</w:t>
      </w:r>
      <w:r w:rsidR="00FF13E8">
        <w:rPr>
          <w:rFonts w:ascii="Times New Roman" w:eastAsia="Times New Roman" w:hAnsi="Times New Roman"/>
          <w:sz w:val="24"/>
          <w:szCs w:val="24"/>
          <w:lang w:eastAsia="ru-RU"/>
        </w:rPr>
        <w:t xml:space="preserve">я по месту проведения турнира 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B023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</w:t>
      </w:r>
      <w:r w:rsidR="00FF13E8">
        <w:rPr>
          <w:rFonts w:ascii="Times New Roman" w:eastAsia="Times New Roman" w:hAnsi="Times New Roman"/>
          <w:sz w:val="24"/>
          <w:szCs w:val="24"/>
          <w:lang w:eastAsia="ru-RU"/>
        </w:rPr>
        <w:t>017г. с 12:00 до 16:</w:t>
      </w:r>
      <w:r w:rsidR="00BB02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A21D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F13E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0232">
        <w:rPr>
          <w:rFonts w:ascii="Times New Roman" w:eastAsia="Times New Roman" w:hAnsi="Times New Roman"/>
          <w:sz w:val="24"/>
          <w:szCs w:val="24"/>
          <w:lang w:eastAsia="ru-RU"/>
        </w:rPr>
        <w:t xml:space="preserve">Жеребьевка </w:t>
      </w:r>
      <w:r w:rsidR="007E0503">
        <w:rPr>
          <w:rFonts w:ascii="Times New Roman" w:eastAsia="Times New Roman" w:hAnsi="Times New Roman"/>
          <w:sz w:val="24"/>
          <w:szCs w:val="24"/>
          <w:lang w:eastAsia="ru-RU"/>
        </w:rPr>
        <w:t>состоится 08 августа 2017</w:t>
      </w:r>
      <w:r w:rsidR="00FF13E8">
        <w:rPr>
          <w:rFonts w:ascii="Times New Roman" w:eastAsia="Times New Roman" w:hAnsi="Times New Roman"/>
          <w:sz w:val="24"/>
          <w:szCs w:val="24"/>
          <w:lang w:eastAsia="ru-RU"/>
        </w:rPr>
        <w:t>г  в 16:</w:t>
      </w:r>
      <w:r w:rsidR="00BB0232">
        <w:rPr>
          <w:rFonts w:ascii="Times New Roman" w:eastAsia="Times New Roman" w:hAnsi="Times New Roman"/>
          <w:sz w:val="24"/>
          <w:szCs w:val="24"/>
          <w:lang w:eastAsia="ru-RU"/>
        </w:rPr>
        <w:t xml:space="preserve">30 </w:t>
      </w:r>
      <w:r w:rsidR="00FF13E8">
        <w:rPr>
          <w:rFonts w:ascii="Times New Roman" w:eastAsia="Times New Roman" w:hAnsi="Times New Roman"/>
          <w:sz w:val="24"/>
          <w:szCs w:val="24"/>
          <w:lang w:eastAsia="ru-RU"/>
        </w:rPr>
        <w:t>в СК «Электрон»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F13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13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Матчевые встречи начинаются </w:t>
      </w:r>
      <w:proofErr w:type="spellStart"/>
      <w:r w:rsidR="00FF13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="00FF13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15</w:t>
      </w:r>
      <w:r w:rsidR="00035F1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FF13E8"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00  </w:t>
      </w:r>
      <w:r w:rsidR="00FF13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09 августа</w:t>
      </w:r>
      <w:r w:rsidR="00FF13E8"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201</w:t>
      </w:r>
      <w:r w:rsidR="00FF13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7 г. </w:t>
      </w:r>
      <w:r w:rsidR="00FF13E8" w:rsidRPr="001D248D">
        <w:rPr>
          <w:rFonts w:ascii="Times New Roman" w:eastAsia="Times New Roman" w:hAnsi="Times New Roman"/>
          <w:sz w:val="24"/>
          <w:szCs w:val="24"/>
          <w:lang w:eastAsia="ru-RU"/>
        </w:rPr>
        <w:t>Регистрации участников</w:t>
      </w:r>
      <w:r w:rsidR="00FF13E8">
        <w:rPr>
          <w:rFonts w:ascii="Times New Roman" w:eastAsia="Times New Roman" w:hAnsi="Times New Roman"/>
          <w:sz w:val="24"/>
          <w:szCs w:val="24"/>
          <w:lang w:eastAsia="ru-RU"/>
        </w:rPr>
        <w:t xml:space="preserve"> турнира в парном разряде проводится до 11 августа 14:00, </w:t>
      </w:r>
      <w:r w:rsidR="00FF13E8" w:rsidRPr="001D248D">
        <w:rPr>
          <w:rFonts w:ascii="Times New Roman" w:eastAsia="Times New Roman" w:hAnsi="Times New Roman"/>
          <w:sz w:val="24"/>
          <w:szCs w:val="24"/>
          <w:lang w:eastAsia="ru-RU"/>
        </w:rPr>
        <w:t>жеребь</w:t>
      </w:r>
      <w:r w:rsidR="00FF13E8">
        <w:rPr>
          <w:rFonts w:ascii="Times New Roman" w:eastAsia="Times New Roman" w:hAnsi="Times New Roman"/>
          <w:sz w:val="24"/>
          <w:szCs w:val="24"/>
          <w:lang w:eastAsia="ru-RU"/>
        </w:rPr>
        <w:t>евка состоится 11</w:t>
      </w:r>
      <w:r w:rsidR="00FF13E8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в </w:t>
      </w:r>
      <w:r w:rsidR="00FF13E8">
        <w:rPr>
          <w:rFonts w:ascii="Times New Roman" w:eastAsia="Times New Roman" w:hAnsi="Times New Roman"/>
          <w:sz w:val="24"/>
          <w:szCs w:val="24"/>
          <w:lang w:eastAsia="ru-RU"/>
        </w:rPr>
        <w:t xml:space="preserve">14:15. </w:t>
      </w:r>
      <w:r w:rsidR="00FF13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Церемония открытия состоится </w:t>
      </w:r>
      <w:r w:rsidR="00035F15" w:rsidRPr="00035F1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10</w:t>
      </w:r>
      <w:r w:rsidR="00035F1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35F15" w:rsidRPr="00035F1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августа</w:t>
      </w:r>
      <w:r w:rsidR="00035F1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 в 18</w:t>
      </w:r>
      <w:r w:rsidR="00FF13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FF13E8" w:rsidRPr="00D459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00. </w:t>
      </w:r>
      <w:r w:rsidR="00CA21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110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состава участников, список сеяных игроков и жеребьевка проводится на основании действующего рейтинга </w:t>
      </w:r>
      <w:proofErr w:type="spellStart"/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>Вет-Тура</w:t>
      </w:r>
      <w:proofErr w:type="spellEnd"/>
      <w:r w:rsidR="00F610FA" w:rsidRPr="00F61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441C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08 августа 2017</w:t>
      </w:r>
      <w:r w:rsidR="00F610F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F2406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F13E8" w:rsidRDefault="00FF13E8" w:rsidP="0004128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F2406" w:rsidRPr="00041280" w:rsidRDefault="00041280" w:rsidP="00041280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280">
        <w:rPr>
          <w:rFonts w:ascii="Times New Roman" w:hAnsi="Times New Roman"/>
          <w:sz w:val="24"/>
          <w:szCs w:val="24"/>
        </w:rPr>
        <w:t>В одиночном разряде все матчи турнир</w:t>
      </w:r>
      <w:r>
        <w:rPr>
          <w:rFonts w:ascii="Times New Roman" w:hAnsi="Times New Roman"/>
          <w:sz w:val="24"/>
          <w:szCs w:val="24"/>
        </w:rPr>
        <w:t>а</w:t>
      </w:r>
      <w:r w:rsidRPr="00041280">
        <w:rPr>
          <w:rFonts w:ascii="Times New Roman" w:hAnsi="Times New Roman"/>
          <w:sz w:val="24"/>
          <w:szCs w:val="24"/>
        </w:rPr>
        <w:t xml:space="preserve"> во всех возрастных группах играются из трех сетов с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041280">
        <w:rPr>
          <w:rFonts w:ascii="Times New Roman" w:hAnsi="Times New Roman"/>
          <w:sz w:val="24"/>
          <w:szCs w:val="24"/>
        </w:rPr>
        <w:t>тай-брейком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  <w:r w:rsidRPr="00041280">
        <w:rPr>
          <w:rFonts w:ascii="Times New Roman" w:hAnsi="Times New Roman"/>
          <w:sz w:val="24"/>
          <w:szCs w:val="24"/>
        </w:rPr>
        <w:t xml:space="preserve"> в каждом сете</w:t>
      </w:r>
      <w:r w:rsidR="002F44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Матчи дополнительного турнира</w:t>
      </w:r>
      <w:r w:rsidRPr="000412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благоприятных погодных условиях</w:t>
      </w:r>
      <w:r w:rsidRPr="00041280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одного удлиненного сета до 8-ми выигранных геймов. При счете 7:7 разыгрывается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041280">
        <w:rPr>
          <w:rFonts w:ascii="Times New Roman" w:eastAsia="Times New Roman" w:hAnsi="Times New Roman"/>
          <w:sz w:val="24"/>
          <w:szCs w:val="24"/>
          <w:lang w:eastAsia="ru-RU"/>
        </w:rPr>
        <w:t>тай-брейк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412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61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1280">
        <w:rPr>
          <w:rFonts w:ascii="Times New Roman" w:hAnsi="Times New Roman"/>
          <w:sz w:val="24"/>
          <w:szCs w:val="24"/>
        </w:rPr>
        <w:t>В парном и смешанном разряде все матчи турниров во всех возрастных группах, играются</w:t>
      </w:r>
      <w:proofErr w:type="gramStart"/>
      <w:r w:rsidRPr="00041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первые два сета с «тай-</w:t>
      </w:r>
      <w:r w:rsidRPr="00041280">
        <w:rPr>
          <w:rFonts w:ascii="Times New Roman" w:hAnsi="Times New Roman"/>
          <w:sz w:val="24"/>
          <w:szCs w:val="24"/>
        </w:rPr>
        <w:t>брейком</w:t>
      </w:r>
      <w:r>
        <w:rPr>
          <w:rFonts w:ascii="Times New Roman" w:hAnsi="Times New Roman"/>
          <w:sz w:val="24"/>
          <w:szCs w:val="24"/>
        </w:rPr>
        <w:t>»</w:t>
      </w:r>
      <w:r w:rsidRPr="00041280">
        <w:rPr>
          <w:rFonts w:ascii="Times New Roman" w:hAnsi="Times New Roman"/>
          <w:sz w:val="24"/>
          <w:szCs w:val="24"/>
        </w:rPr>
        <w:t xml:space="preserve"> в каждом сете по системе «</w:t>
      </w:r>
      <w:proofErr w:type="spellStart"/>
      <w:r w:rsidRPr="00041280">
        <w:rPr>
          <w:rFonts w:ascii="Times New Roman" w:hAnsi="Times New Roman"/>
          <w:sz w:val="24"/>
          <w:szCs w:val="24"/>
        </w:rPr>
        <w:t>ноу-эд</w:t>
      </w:r>
      <w:proofErr w:type="spellEnd"/>
      <w:r w:rsidRPr="00041280">
        <w:rPr>
          <w:rFonts w:ascii="Times New Roman" w:hAnsi="Times New Roman"/>
          <w:sz w:val="24"/>
          <w:szCs w:val="24"/>
        </w:rPr>
        <w:t xml:space="preserve">» (с розыгрышем решающего очка при счете «ровно»). Вместо решающего сета разыгрывается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тай-</w:t>
      </w:r>
      <w:r w:rsidRPr="00041280">
        <w:rPr>
          <w:rFonts w:ascii="Times New Roman" w:hAnsi="Times New Roman"/>
          <w:sz w:val="24"/>
          <w:szCs w:val="24"/>
        </w:rPr>
        <w:t>брейк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041280">
        <w:rPr>
          <w:rFonts w:ascii="Times New Roman" w:hAnsi="Times New Roman"/>
          <w:sz w:val="24"/>
          <w:szCs w:val="24"/>
        </w:rPr>
        <w:t xml:space="preserve"> до 10 очков.</w:t>
      </w:r>
      <w:r w:rsidR="008F2406" w:rsidRPr="00041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2406" w:rsidRPr="001D248D" w:rsidRDefault="00812129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Информация о ходе турнира (расписание игр, турнирные сетки, объявления и т.</w:t>
      </w:r>
      <w:r w:rsidR="00F610FA">
        <w:rPr>
          <w:rFonts w:ascii="Times New Roman" w:eastAsia="Times New Roman" w:hAnsi="Times New Roman"/>
          <w:sz w:val="24"/>
          <w:szCs w:val="24"/>
          <w:lang w:eastAsia="ru-RU"/>
        </w:rPr>
        <w:t>д.) будут размещаться на сайтах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tennis</w:t>
        </w:r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66.</w:t>
        </w:r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8" w:history="1"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www.vtennis.ru</w:t>
        </w:r>
      </w:hyperlink>
      <w:r w:rsidR="00F610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vet</w:t>
        </w:r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tennis</w:t>
        </w:r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F610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страничка </w:t>
      </w:r>
      <w:proofErr w:type="spellStart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Теннис </w:t>
      </w:r>
      <w:proofErr w:type="gramStart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Заречном</w:t>
      </w:r>
      <w:r w:rsidR="008446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2406" w:rsidRPr="001D248D" w:rsidRDefault="008F2406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Официальные тренировки проводятся на кортах и во время, указанное в расписании, утвержденном ГСК.</w:t>
      </w:r>
    </w:p>
    <w:p w:rsidR="008F2406" w:rsidRPr="001D248D" w:rsidRDefault="008F2406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Главная судейская коллегия имеет право изменить регламент проведения  соре</w:t>
      </w:r>
      <w:r w:rsidR="00041280">
        <w:rPr>
          <w:rFonts w:ascii="Times New Roman" w:eastAsia="Times New Roman" w:hAnsi="Times New Roman"/>
          <w:sz w:val="24"/>
          <w:szCs w:val="24"/>
          <w:lang w:eastAsia="ru-RU"/>
        </w:rPr>
        <w:t>внования в случае возникновения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неблагоприятных погодных условий.</w:t>
      </w:r>
    </w:p>
    <w:p w:rsidR="00CA21DF" w:rsidRDefault="008F2406" w:rsidP="008D4755">
      <w:pPr>
        <w:spacing w:before="240"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Техническое и материальное обеспечение</w:t>
      </w:r>
    </w:p>
    <w:p w:rsidR="005270C5" w:rsidRPr="001D248D" w:rsidRDefault="008F2406" w:rsidP="00CA21D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Соревнование проводится на</w:t>
      </w:r>
      <w:r w:rsidR="005270C5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6 кортах:</w:t>
      </w:r>
    </w:p>
    <w:p w:rsidR="005270C5" w:rsidRPr="001D248D" w:rsidRDefault="005270C5" w:rsidP="00041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2 корта с синтетическим покрытием (полиуретан на основе резиновой крошки)</w:t>
      </w:r>
    </w:p>
    <w:p w:rsidR="005270C5" w:rsidRPr="001D248D" w:rsidRDefault="005270C5" w:rsidP="00041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3 корта с грунтовым покрытием</w:t>
      </w:r>
    </w:p>
    <w:p w:rsidR="008F2406" w:rsidRPr="001D248D" w:rsidRDefault="005270C5" w:rsidP="00041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1 корт с покрытием </w:t>
      </w:r>
      <w:proofErr w:type="spellStart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терафлекс</w:t>
      </w:r>
      <w:proofErr w:type="spellEnd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(закрытый корт).</w:t>
      </w:r>
    </w:p>
    <w:p w:rsidR="008F2406" w:rsidRPr="001D248D" w:rsidRDefault="008F2406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Каждый матч играется 3-мя новыми мячами</w:t>
      </w:r>
      <w:r w:rsidR="00812129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фирмы </w:t>
      </w:r>
      <w:r w:rsidR="00041280" w:rsidRPr="00B16F67">
        <w:rPr>
          <w:rFonts w:ascii="Times New Roman" w:eastAsia="Times New Roman" w:hAnsi="Times New Roman"/>
          <w:sz w:val="24"/>
          <w:szCs w:val="24"/>
          <w:lang w:val="en-US" w:eastAsia="ru-RU"/>
        </w:rPr>
        <w:t>Head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тренировки и игры дополнительного турнира предоставляются мячи, используемые на турнире, но не обязательно новые. </w:t>
      </w:r>
    </w:p>
    <w:p w:rsidR="008D4755" w:rsidRDefault="008446C9" w:rsidP="00CA21DF">
      <w:pPr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Матчи турнира до</w:t>
      </w:r>
      <w:r w:rsidR="00915BA5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полуфинала обслу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живаются судьями - наблюдателями, </w:t>
      </w:r>
      <w:r w:rsidR="00915BA5" w:rsidRPr="001D248D">
        <w:rPr>
          <w:rFonts w:ascii="Times New Roman" w:eastAsia="Times New Roman" w:hAnsi="Times New Roman"/>
          <w:sz w:val="24"/>
          <w:szCs w:val="24"/>
          <w:lang w:eastAsia="ru-RU"/>
        </w:rPr>
        <w:t>с полуфинала – судьями на вышке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5680" w:rsidRDefault="00795680" w:rsidP="008D4755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406" w:rsidRPr="001D248D" w:rsidRDefault="00812129" w:rsidP="008D475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6.</w:t>
      </w:r>
      <w:r w:rsidR="00E72508"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Страхование участников</w:t>
      </w:r>
    </w:p>
    <w:p w:rsidR="00E72508" w:rsidRPr="001D248D" w:rsidRDefault="00E72508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Страхование жизни и здоровья участников спортивного мероприятия от несчастных случаев обязательно и осуществляется за счёт средств направляющих организаций или же самих спортсменов.</w:t>
      </w:r>
    </w:p>
    <w:p w:rsidR="008F2406" w:rsidRPr="001D248D" w:rsidRDefault="008F2406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Во время и в месте проведения турнира должен  находиться  соответствующий медицинский персонал для оказания в случае  необходимости скорой медицинской помощи.</w:t>
      </w:r>
    </w:p>
    <w:p w:rsidR="008F2406" w:rsidRPr="001D248D" w:rsidRDefault="008F2406" w:rsidP="00CA21DF">
      <w:pPr>
        <w:spacing w:after="24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Награждение победителей</w:t>
      </w:r>
    </w:p>
    <w:p w:rsidR="00812129" w:rsidRPr="00947F9F" w:rsidRDefault="00E72508" w:rsidP="00CA21DF">
      <w:pPr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Победители  и призеры в </w:t>
      </w:r>
      <w:proofErr w:type="gramStart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одиночном</w:t>
      </w:r>
      <w:proofErr w:type="gramEnd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парном разрядах в каждой возрастной группе награждаются грамотами и кубками, памятными подарками от БАЭС и РОО «Свердловская областная Федерация тенниса». </w:t>
      </w:r>
    </w:p>
    <w:p w:rsidR="008F2406" w:rsidRPr="001D248D" w:rsidRDefault="008F2406" w:rsidP="008D4755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Заявки на участие, формирование списков участников турнира</w:t>
      </w:r>
    </w:p>
    <w:p w:rsidR="008F2406" w:rsidRPr="004B66F2" w:rsidRDefault="008F2406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игроков на участие в турнире принимаются по </w:t>
      </w:r>
      <w:proofErr w:type="spellStart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B66F2" w:rsidRPr="004B6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="004B66F2" w:rsidRPr="00235096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asp90@</w:t>
        </w:r>
        <w:r w:rsidR="004B66F2" w:rsidRPr="00235096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4B66F2" w:rsidRPr="00235096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B66F2" w:rsidRPr="00235096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B66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="00886169"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riba</w:t>
        </w:r>
        <w:r w:rsidR="00886169"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6508@mai</w:t>
        </w:r>
        <w:r w:rsidR="00886169"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l</w:t>
        </w:r>
        <w:r w:rsidR="00886169" w:rsidRPr="001D248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="00886169" w:rsidRPr="001D248D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  или лично, но только до окончания регистрации участников данной возрастной группы</w:t>
      </w:r>
      <w:r w:rsidR="00F25E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6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5E7F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Последний </w:t>
      </w:r>
      <w:r w:rsidR="00BC2709">
        <w:rPr>
          <w:rFonts w:ascii="Times New Roman" w:eastAsia="Times New Roman" w:hAnsi="Times New Roman"/>
          <w:sz w:val="24"/>
          <w:szCs w:val="24"/>
          <w:lang w:eastAsia="ru-RU"/>
        </w:rPr>
        <w:t>срок подачи заявок до 1</w:t>
      </w:r>
      <w:r w:rsidR="00BC2709" w:rsidRPr="00BC270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C27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2709" w:rsidRPr="00BC270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25E7F">
        <w:rPr>
          <w:rFonts w:ascii="Times New Roman" w:eastAsia="Times New Roman" w:hAnsi="Times New Roman"/>
          <w:sz w:val="24"/>
          <w:szCs w:val="24"/>
          <w:lang w:eastAsia="ru-RU"/>
        </w:rPr>
        <w:t>0   0</w:t>
      </w:r>
      <w:r w:rsidR="00F25E7F" w:rsidRPr="00B16F6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25E7F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2017</w:t>
      </w:r>
      <w:r w:rsidR="00F25E7F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F25E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66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B66F2" w:rsidRPr="00B16F67">
        <w:rPr>
          <w:rFonts w:ascii="Times New Roman" w:eastAsia="Times New Roman" w:hAnsi="Times New Roman"/>
          <w:sz w:val="24"/>
          <w:szCs w:val="24"/>
          <w:lang w:eastAsia="ru-RU"/>
        </w:rPr>
        <w:t>регистрация по телефону не принимается.</w:t>
      </w:r>
    </w:p>
    <w:p w:rsidR="00812129" w:rsidRPr="001D248D" w:rsidRDefault="008F2406" w:rsidP="00F25E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К участию в соревнованиях в каждой возрастной группе допускаются игроки, своевременно подавшие заявку, прошедшие регистрацию и оплатившие стартовый взнос.</w:t>
      </w:r>
      <w:r w:rsidR="00812129" w:rsidRPr="001D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2406" w:rsidRDefault="008F2406" w:rsidP="00CA21DF">
      <w:pPr>
        <w:spacing w:after="24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B16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Условия финансирования</w:t>
      </w:r>
    </w:p>
    <w:p w:rsidR="00FB0A44" w:rsidRPr="00947F9F" w:rsidRDefault="00FB0A44" w:rsidP="007956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РОО «Свердловская областная Федерация тенниса» собира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 стартовые взносы в </w:t>
      </w:r>
      <w:r w:rsidRPr="00B16F67">
        <w:rPr>
          <w:rFonts w:ascii="Times New Roman" w:eastAsia="Times New Roman" w:hAnsi="Times New Roman"/>
          <w:sz w:val="24"/>
          <w:szCs w:val="24"/>
          <w:lang w:eastAsia="ru-RU"/>
        </w:rPr>
        <w:t>размере 1200 руб. с участника одиночного разряда и 500 рублей с участника парного разряда.</w:t>
      </w:r>
      <w:r w:rsidRPr="00947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248D">
        <w:rPr>
          <w:rFonts w:ascii="Times New Roman" w:eastAsia="Times New Roman" w:hAnsi="Times New Roman"/>
          <w:sz w:val="24"/>
          <w:szCs w:val="24"/>
          <w:lang w:eastAsia="ru-RU"/>
        </w:rPr>
        <w:t>Участники соревнований мужчины старше 65 и женщины старше 60 лет оплачивают 50% стар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тового взноса.</w:t>
      </w:r>
    </w:p>
    <w:p w:rsidR="00C7153D" w:rsidRPr="00B16F67" w:rsidRDefault="00C7153D" w:rsidP="00CA21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F67">
        <w:rPr>
          <w:rFonts w:ascii="Times New Roman" w:eastAsia="Times New Roman" w:hAnsi="Times New Roman"/>
          <w:sz w:val="24"/>
          <w:szCs w:val="24"/>
          <w:lang w:eastAsia="ru-RU"/>
        </w:rPr>
        <w:t>Белоярская АЭС предоставляет корты для проведения соревнований, кубки для победителей и медали и грамоты для призеров.</w:t>
      </w:r>
    </w:p>
    <w:p w:rsidR="00C7153D" w:rsidRPr="001D248D" w:rsidRDefault="00C7153D" w:rsidP="00CA21DF">
      <w:pPr>
        <w:spacing w:after="24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6F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по командированию несут </w:t>
      </w:r>
      <w:r w:rsidR="008D4755" w:rsidRPr="004B66F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командирующие организации. </w:t>
      </w:r>
      <w:r w:rsidRPr="004B66F2">
        <w:rPr>
          <w:rFonts w:ascii="Times New Roman" w:eastAsia="Times New Roman" w:hAnsi="Times New Roman"/>
          <w:sz w:val="24"/>
          <w:szCs w:val="24"/>
          <w:lang w:eastAsia="ru-RU"/>
        </w:rPr>
        <w:t>Расходы по участию в соревнованиях (проезд, суточные, питание и размещение) несут командирующие организации или сами участники турнира.</w:t>
      </w:r>
    </w:p>
    <w:p w:rsidR="008F2406" w:rsidRPr="008F2406" w:rsidRDefault="008F2406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06" w:rsidRDefault="008F2406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280" w:rsidRDefault="000412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280" w:rsidRDefault="000412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280" w:rsidRDefault="000412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280" w:rsidRDefault="000412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280" w:rsidRDefault="000412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280" w:rsidRDefault="000412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280" w:rsidRDefault="000412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680" w:rsidRDefault="007956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680" w:rsidRDefault="007956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680" w:rsidRDefault="007956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680" w:rsidRDefault="007956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680" w:rsidRDefault="007956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680" w:rsidRDefault="007956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680" w:rsidRDefault="007956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680" w:rsidRPr="008F2406" w:rsidRDefault="00795680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06" w:rsidRPr="008F2406" w:rsidRDefault="008F2406" w:rsidP="008F24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</w:t>
      </w:r>
      <w:r w:rsidRPr="008F240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Приложение 1</w:t>
      </w:r>
    </w:p>
    <w:p w:rsidR="00915BA5" w:rsidRPr="00915BA5" w:rsidRDefault="008F2406" w:rsidP="00915BA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BA5">
        <w:rPr>
          <w:rFonts w:ascii="Times New Roman" w:eastAsia="Times New Roman" w:hAnsi="Times New Roman"/>
          <w:sz w:val="24"/>
          <w:szCs w:val="24"/>
          <w:lang w:eastAsia="ru-RU"/>
        </w:rPr>
        <w:t>А Я В К А</w:t>
      </w:r>
      <w:r w:rsidR="00915BA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участие в турнире </w:t>
      </w:r>
      <w:r w:rsidR="00915BA5" w:rsidRPr="00A859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15BA5" w:rsidRPr="00A85938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="00915BA5" w:rsidRPr="00A8593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="00915BA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="004B66F2">
        <w:rPr>
          <w:rFonts w:ascii="Times New Roman" w:eastAsia="Times New Roman" w:hAnsi="Times New Roman"/>
          <w:bCs/>
          <w:sz w:val="24"/>
          <w:szCs w:val="24"/>
          <w:lang w:eastAsia="ru-RU"/>
        </w:rPr>
        <w:t>I</w:t>
      </w:r>
      <w:r w:rsidR="00B921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Куб</w:t>
      </w:r>
      <w:r w:rsidR="00915BA5">
        <w:rPr>
          <w:rFonts w:ascii="Times New Roman" w:eastAsia="Times New Roman" w:hAnsi="Times New Roman"/>
          <w:bCs/>
          <w:sz w:val="24"/>
          <w:szCs w:val="24"/>
          <w:lang w:eastAsia="ru-RU"/>
        </w:rPr>
        <w:t>ка</w:t>
      </w:r>
      <w:r w:rsidR="00915BA5" w:rsidRPr="00A85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теннису памяти И.В. Курчатова» </w:t>
      </w:r>
    </w:p>
    <w:p w:rsidR="008F2406" w:rsidRPr="00915BA5" w:rsidRDefault="00915BA5" w:rsidP="00915B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938">
        <w:rPr>
          <w:rFonts w:ascii="Times New Roman" w:eastAsia="Times New Roman" w:hAnsi="Times New Roman"/>
          <w:bCs/>
          <w:sz w:val="24"/>
          <w:szCs w:val="24"/>
          <w:lang w:eastAsia="ru-RU"/>
        </w:rPr>
        <w:t>по теннису среди ветеранов на призы Белоярской АЭС</w:t>
      </w: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2406" w:rsidRPr="00915BA5" w:rsidRDefault="00915BA5" w:rsidP="008F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4B66F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B66F2">
        <w:rPr>
          <w:rFonts w:ascii="Times New Roman" w:eastAsia="Times New Roman" w:hAnsi="Times New Roman"/>
          <w:sz w:val="24"/>
          <w:szCs w:val="24"/>
          <w:lang w:val="en-US" w:eastAsia="ru-RU"/>
        </w:rPr>
        <w:t>8</w:t>
      </w: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4B66F2">
        <w:rPr>
          <w:rFonts w:ascii="Times New Roman" w:eastAsia="Times New Roman" w:hAnsi="Times New Roman"/>
          <w:sz w:val="24"/>
          <w:szCs w:val="24"/>
          <w:lang w:val="en-US" w:eastAsia="ru-RU"/>
        </w:rPr>
        <w:t>13</w:t>
      </w: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D4755">
        <w:rPr>
          <w:rFonts w:ascii="Times New Roman" w:eastAsia="Times New Roman" w:hAnsi="Times New Roman"/>
          <w:sz w:val="24"/>
          <w:szCs w:val="24"/>
          <w:lang w:eastAsia="ru-RU"/>
        </w:rPr>
        <w:t>вгуста</w:t>
      </w: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66F2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B66F2">
        <w:rPr>
          <w:rFonts w:ascii="Times New Roman" w:eastAsia="Times New Roman" w:hAnsi="Times New Roman"/>
          <w:sz w:val="24"/>
          <w:szCs w:val="24"/>
          <w:lang w:val="en-US" w:eastAsia="ru-RU"/>
        </w:rPr>
        <w:t>7</w:t>
      </w:r>
      <w:r w:rsidRPr="008F24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20"/>
        <w:gridCol w:w="1574"/>
        <w:gridCol w:w="1241"/>
        <w:gridCol w:w="1503"/>
        <w:gridCol w:w="1531"/>
        <w:gridCol w:w="1436"/>
      </w:tblGrid>
      <w:tr w:rsidR="008F2406" w:rsidRPr="008F2406" w:rsidTr="008F2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 Регистрационный номер игрока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 Ф.И.О. полностью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Место жительства (город)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Мобильный телефон, </w:t>
            </w: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(если есть)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Возрастная группа  </w:t>
            </w:r>
          </w:p>
        </w:tc>
      </w:tr>
      <w:tr w:rsidR="008F2406" w:rsidRPr="008F2406" w:rsidTr="008F2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406" w:rsidRPr="008F2406" w:rsidRDefault="008F2406" w:rsidP="008F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527E1A" w:rsidRDefault="00527E1A"/>
    <w:p w:rsidR="00F31C41" w:rsidRPr="004B66F2" w:rsidRDefault="00F31C41">
      <w:pPr>
        <w:rPr>
          <w:rFonts w:ascii="Times New Roman" w:hAnsi="Times New Roman"/>
          <w:sz w:val="24"/>
          <w:szCs w:val="24"/>
          <w:lang w:val="en-US"/>
        </w:rPr>
      </w:pPr>
      <w:r w:rsidRPr="00DB6477">
        <w:rPr>
          <w:rFonts w:ascii="Times New Roman" w:hAnsi="Times New Roman"/>
          <w:sz w:val="24"/>
          <w:szCs w:val="24"/>
        </w:rPr>
        <w:t xml:space="preserve">Укажите </w:t>
      </w:r>
      <w:r w:rsidR="00DB6477" w:rsidRPr="00DB6477">
        <w:rPr>
          <w:rFonts w:ascii="Times New Roman" w:hAnsi="Times New Roman"/>
          <w:sz w:val="24"/>
          <w:szCs w:val="24"/>
        </w:rPr>
        <w:t>нужна ли гостиница</w:t>
      </w:r>
      <w:r w:rsidR="004B66F2">
        <w:rPr>
          <w:rFonts w:ascii="Times New Roman" w:hAnsi="Times New Roman"/>
          <w:sz w:val="24"/>
          <w:szCs w:val="24"/>
          <w:lang w:val="en-US"/>
        </w:rPr>
        <w:t>!</w:t>
      </w:r>
    </w:p>
    <w:sectPr w:rsidR="00F31C41" w:rsidRPr="004B66F2" w:rsidSect="00E9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06"/>
    <w:rsid w:val="00030800"/>
    <w:rsid w:val="00035F15"/>
    <w:rsid w:val="00041280"/>
    <w:rsid w:val="00063603"/>
    <w:rsid w:val="000B7B6A"/>
    <w:rsid w:val="000E3FF1"/>
    <w:rsid w:val="001021DF"/>
    <w:rsid w:val="00127375"/>
    <w:rsid w:val="00130707"/>
    <w:rsid w:val="00147F69"/>
    <w:rsid w:val="00183603"/>
    <w:rsid w:val="001D248D"/>
    <w:rsid w:val="00223FB4"/>
    <w:rsid w:val="00247CDF"/>
    <w:rsid w:val="00247DE0"/>
    <w:rsid w:val="00286621"/>
    <w:rsid w:val="002A5B0E"/>
    <w:rsid w:val="002C7AEE"/>
    <w:rsid w:val="002F441C"/>
    <w:rsid w:val="003462A0"/>
    <w:rsid w:val="003B739D"/>
    <w:rsid w:val="004240A6"/>
    <w:rsid w:val="00464F74"/>
    <w:rsid w:val="00481B32"/>
    <w:rsid w:val="004830CD"/>
    <w:rsid w:val="004B40E2"/>
    <w:rsid w:val="004B66F2"/>
    <w:rsid w:val="0050160D"/>
    <w:rsid w:val="00521B7C"/>
    <w:rsid w:val="00525D4D"/>
    <w:rsid w:val="005270C5"/>
    <w:rsid w:val="00527E1A"/>
    <w:rsid w:val="00531F8D"/>
    <w:rsid w:val="00536A59"/>
    <w:rsid w:val="005D43C4"/>
    <w:rsid w:val="005E3BAD"/>
    <w:rsid w:val="00607695"/>
    <w:rsid w:val="0061253A"/>
    <w:rsid w:val="00615B38"/>
    <w:rsid w:val="0065366C"/>
    <w:rsid w:val="006A30FF"/>
    <w:rsid w:val="006B3177"/>
    <w:rsid w:val="006C51E8"/>
    <w:rsid w:val="006F74D4"/>
    <w:rsid w:val="00744AD8"/>
    <w:rsid w:val="00762946"/>
    <w:rsid w:val="00770F1C"/>
    <w:rsid w:val="00774916"/>
    <w:rsid w:val="00786BED"/>
    <w:rsid w:val="00795680"/>
    <w:rsid w:val="007A116B"/>
    <w:rsid w:val="007A500B"/>
    <w:rsid w:val="007E0503"/>
    <w:rsid w:val="007F5E65"/>
    <w:rsid w:val="00812129"/>
    <w:rsid w:val="008446C9"/>
    <w:rsid w:val="00851B06"/>
    <w:rsid w:val="0087231A"/>
    <w:rsid w:val="00884F60"/>
    <w:rsid w:val="00886169"/>
    <w:rsid w:val="00890B9F"/>
    <w:rsid w:val="008A1EB3"/>
    <w:rsid w:val="008B5EEF"/>
    <w:rsid w:val="008C3BBF"/>
    <w:rsid w:val="008D4755"/>
    <w:rsid w:val="008D78FD"/>
    <w:rsid w:val="008F1409"/>
    <w:rsid w:val="008F2406"/>
    <w:rsid w:val="00900811"/>
    <w:rsid w:val="00903E83"/>
    <w:rsid w:val="00915BA5"/>
    <w:rsid w:val="00944D48"/>
    <w:rsid w:val="00947F9F"/>
    <w:rsid w:val="0096099D"/>
    <w:rsid w:val="00993499"/>
    <w:rsid w:val="009971D3"/>
    <w:rsid w:val="009C36BD"/>
    <w:rsid w:val="009D69DA"/>
    <w:rsid w:val="00A172EC"/>
    <w:rsid w:val="00A27AD2"/>
    <w:rsid w:val="00A32A40"/>
    <w:rsid w:val="00A85938"/>
    <w:rsid w:val="00AD3A8E"/>
    <w:rsid w:val="00AE23DA"/>
    <w:rsid w:val="00B01872"/>
    <w:rsid w:val="00B16F67"/>
    <w:rsid w:val="00B17AB4"/>
    <w:rsid w:val="00B3085C"/>
    <w:rsid w:val="00B55EB7"/>
    <w:rsid w:val="00B9213C"/>
    <w:rsid w:val="00B97F39"/>
    <w:rsid w:val="00BB0232"/>
    <w:rsid w:val="00BC2709"/>
    <w:rsid w:val="00BD7BC3"/>
    <w:rsid w:val="00BE2F7C"/>
    <w:rsid w:val="00BE3BCE"/>
    <w:rsid w:val="00C454D3"/>
    <w:rsid w:val="00C64BB6"/>
    <w:rsid w:val="00C7153D"/>
    <w:rsid w:val="00CA21DF"/>
    <w:rsid w:val="00CC4955"/>
    <w:rsid w:val="00CF5DF9"/>
    <w:rsid w:val="00D007FB"/>
    <w:rsid w:val="00D24B6A"/>
    <w:rsid w:val="00D51BDD"/>
    <w:rsid w:val="00D5606C"/>
    <w:rsid w:val="00D73852"/>
    <w:rsid w:val="00DB6477"/>
    <w:rsid w:val="00DF18D8"/>
    <w:rsid w:val="00E1333C"/>
    <w:rsid w:val="00E2167C"/>
    <w:rsid w:val="00E33FB5"/>
    <w:rsid w:val="00E471D9"/>
    <w:rsid w:val="00E65336"/>
    <w:rsid w:val="00E72508"/>
    <w:rsid w:val="00E9330C"/>
    <w:rsid w:val="00E96501"/>
    <w:rsid w:val="00EB4B7C"/>
    <w:rsid w:val="00EB6371"/>
    <w:rsid w:val="00ED7E32"/>
    <w:rsid w:val="00EF3F96"/>
    <w:rsid w:val="00EF70CC"/>
    <w:rsid w:val="00F11015"/>
    <w:rsid w:val="00F25E7F"/>
    <w:rsid w:val="00F31C41"/>
    <w:rsid w:val="00F610FA"/>
    <w:rsid w:val="00FB0A44"/>
    <w:rsid w:val="00FE0B42"/>
    <w:rsid w:val="00FE1D9E"/>
    <w:rsid w:val="00FF060A"/>
    <w:rsid w:val="00FF13E8"/>
    <w:rsid w:val="00F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4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2406"/>
    <w:rPr>
      <w:rFonts w:ascii="Tahoma" w:hAnsi="Tahoma" w:cs="Tahoma"/>
      <w:sz w:val="16"/>
      <w:szCs w:val="16"/>
    </w:rPr>
  </w:style>
  <w:style w:type="character" w:customStyle="1" w:styleId="b-mail-dropdownitemcontent">
    <w:name w:val="b-mail-dropdown__item__content"/>
    <w:rsid w:val="00A85938"/>
  </w:style>
  <w:style w:type="character" w:styleId="a5">
    <w:name w:val="Hyperlink"/>
    <w:basedOn w:val="a0"/>
    <w:uiPriority w:val="99"/>
    <w:unhideWhenUsed/>
    <w:rsid w:val="004B6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ennis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ennis66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write?email=nat.zapevalova@mail.ru" TargetMode="External"/><Relationship Id="rId11" Type="http://schemas.openxmlformats.org/officeDocument/2006/relationships/hyperlink" Target="mailto:riba6508@mail.ru" TargetMode="External"/><Relationship Id="rId5" Type="http://schemas.openxmlformats.org/officeDocument/2006/relationships/hyperlink" Target="mailto:riba6508@mail.ru" TargetMode="External"/><Relationship Id="rId10" Type="http://schemas.openxmlformats.org/officeDocument/2006/relationships/hyperlink" Target="mailto:asp90@mail.ru" TargetMode="External"/><Relationship Id="rId4" Type="http://schemas.openxmlformats.org/officeDocument/2006/relationships/hyperlink" Target="mailto:asp90@mail.ru" TargetMode="External"/><Relationship Id="rId9" Type="http://schemas.openxmlformats.org/officeDocument/2006/relationships/hyperlink" Target="http://www.vet-tenn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7381</CharactersWithSpaces>
  <SharedDoc>false</SharedDoc>
  <HLinks>
    <vt:vector size="42" baseType="variant">
      <vt:variant>
        <vt:i4>4915301</vt:i4>
      </vt:variant>
      <vt:variant>
        <vt:i4>18</vt:i4>
      </vt:variant>
      <vt:variant>
        <vt:i4>0</vt:i4>
      </vt:variant>
      <vt:variant>
        <vt:i4>5</vt:i4>
      </vt:variant>
      <vt:variant>
        <vt:lpwstr>mailto:riba6508@mail.ru</vt:lpwstr>
      </vt:variant>
      <vt:variant>
        <vt:lpwstr/>
      </vt:variant>
      <vt:variant>
        <vt:i4>65554</vt:i4>
      </vt:variant>
      <vt:variant>
        <vt:i4>15</vt:i4>
      </vt:variant>
      <vt:variant>
        <vt:i4>0</vt:i4>
      </vt:variant>
      <vt:variant>
        <vt:i4>5</vt:i4>
      </vt:variant>
      <vt:variant>
        <vt:lpwstr>http://www.vet-tennis.ru/</vt:lpwstr>
      </vt:variant>
      <vt:variant>
        <vt:lpwstr/>
      </vt:variant>
      <vt:variant>
        <vt:i4>7864440</vt:i4>
      </vt:variant>
      <vt:variant>
        <vt:i4>12</vt:i4>
      </vt:variant>
      <vt:variant>
        <vt:i4>0</vt:i4>
      </vt:variant>
      <vt:variant>
        <vt:i4>5</vt:i4>
      </vt:variant>
      <vt:variant>
        <vt:lpwstr>http://www.vtennis.ru/</vt:lpwstr>
      </vt:variant>
      <vt:variant>
        <vt:lpwstr/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http://www.tennis66.ru/</vt:lpwstr>
      </vt:variant>
      <vt:variant>
        <vt:lpwstr/>
      </vt:variant>
      <vt:variant>
        <vt:i4>4718652</vt:i4>
      </vt:variant>
      <vt:variant>
        <vt:i4>6</vt:i4>
      </vt:variant>
      <vt:variant>
        <vt:i4>0</vt:i4>
      </vt:variant>
      <vt:variant>
        <vt:i4>5</vt:i4>
      </vt:variant>
      <vt:variant>
        <vt:lpwstr>http://vk.com/write?email=nat.zapevalova@mail.ru</vt:lpwstr>
      </vt:variant>
      <vt:variant>
        <vt:lpwstr/>
      </vt:variant>
      <vt:variant>
        <vt:i4>4915301</vt:i4>
      </vt:variant>
      <vt:variant>
        <vt:i4>3</vt:i4>
      </vt:variant>
      <vt:variant>
        <vt:i4>0</vt:i4>
      </vt:variant>
      <vt:variant>
        <vt:i4>5</vt:i4>
      </vt:variant>
      <vt:variant>
        <vt:lpwstr>mailto:riba6508@mail.ru</vt:lpwstr>
      </vt:variant>
      <vt:variant>
        <vt:lpwstr/>
      </vt:variant>
      <vt:variant>
        <vt:i4>1835071</vt:i4>
      </vt:variant>
      <vt:variant>
        <vt:i4>0</vt:i4>
      </vt:variant>
      <vt:variant>
        <vt:i4>0</vt:i4>
      </vt:variant>
      <vt:variant>
        <vt:i4>5</vt:i4>
      </vt:variant>
      <vt:variant>
        <vt:lpwstr>mailto:asp90@mail.ru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Andrey</cp:lastModifiedBy>
  <cp:revision>5</cp:revision>
  <cp:lastPrinted>2016-06-17T03:33:00Z</cp:lastPrinted>
  <dcterms:created xsi:type="dcterms:W3CDTF">2017-05-24T12:01:00Z</dcterms:created>
  <dcterms:modified xsi:type="dcterms:W3CDTF">2017-05-24T15:25:00Z</dcterms:modified>
</cp:coreProperties>
</file>